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59F3" w14:textId="77777777" w:rsidR="008E1DAB" w:rsidRPr="00424F7E" w:rsidRDefault="008E1DAB" w:rsidP="008E1DAB">
      <w:pPr>
        <w:jc w:val="both"/>
        <w:rPr>
          <w:b/>
          <w:color w:val="000000" w:themeColor="text1"/>
          <w:sz w:val="24"/>
          <w:szCs w:val="24"/>
          <w:lang w:val="bg-BG"/>
        </w:rPr>
      </w:pPr>
    </w:p>
    <w:p w14:paraId="0A079812" w14:textId="5FA4E7AB" w:rsidR="008E1DAB" w:rsidRPr="00424F7E" w:rsidRDefault="008E1DAB" w:rsidP="008E1DAB">
      <w:pPr>
        <w:ind w:firstLine="708"/>
        <w:jc w:val="both"/>
        <w:rPr>
          <w:color w:val="000000" w:themeColor="text1"/>
          <w:sz w:val="24"/>
          <w:szCs w:val="24"/>
          <w:lang w:val="bg-BG"/>
        </w:rPr>
      </w:pPr>
      <w:r w:rsidRPr="00424F7E">
        <w:rPr>
          <w:color w:val="000000" w:themeColor="text1"/>
          <w:sz w:val="24"/>
          <w:szCs w:val="24"/>
          <w:lang w:val="bg-BG"/>
        </w:rPr>
        <w:t xml:space="preserve">Извлечение от протокол на комисия, назначена със </w:t>
      </w:r>
      <w:r w:rsidRPr="00424F7E">
        <w:rPr>
          <w:color w:val="000000" w:themeColor="text1"/>
          <w:sz w:val="24"/>
          <w:szCs w:val="24"/>
        </w:rPr>
        <w:t>Заповед № РД</w:t>
      </w:r>
      <w:r w:rsidRPr="00424F7E">
        <w:rPr>
          <w:color w:val="000000" w:themeColor="text1"/>
          <w:sz w:val="24"/>
          <w:szCs w:val="24"/>
          <w:lang w:val="bg-BG"/>
        </w:rPr>
        <w:t xml:space="preserve"> </w:t>
      </w:r>
      <w:r w:rsidRPr="00A12303">
        <w:rPr>
          <w:color w:val="FF0000"/>
          <w:sz w:val="24"/>
          <w:szCs w:val="24"/>
        </w:rPr>
        <w:t>16</w:t>
      </w:r>
      <w:r w:rsidRPr="00A12303">
        <w:rPr>
          <w:color w:val="FF0000"/>
          <w:sz w:val="24"/>
          <w:szCs w:val="24"/>
          <w:lang w:val="bg-BG"/>
        </w:rPr>
        <w:t xml:space="preserve"> </w:t>
      </w:r>
      <w:r w:rsidRPr="00A12303">
        <w:rPr>
          <w:color w:val="FF0000"/>
          <w:sz w:val="24"/>
          <w:szCs w:val="24"/>
        </w:rPr>
        <w:t>–</w:t>
      </w:r>
      <w:r w:rsidRPr="00A12303">
        <w:rPr>
          <w:color w:val="FF0000"/>
          <w:sz w:val="24"/>
          <w:szCs w:val="24"/>
          <w:lang w:val="bg-BG"/>
        </w:rPr>
        <w:t xml:space="preserve"> </w:t>
      </w:r>
      <w:r w:rsidR="00424F7E" w:rsidRPr="00A12303">
        <w:rPr>
          <w:color w:val="FF0000"/>
          <w:sz w:val="24"/>
          <w:szCs w:val="24"/>
          <w:lang w:val="bg-BG"/>
        </w:rPr>
        <w:t>1</w:t>
      </w:r>
      <w:r w:rsidR="00DD3909">
        <w:rPr>
          <w:color w:val="FF0000"/>
          <w:sz w:val="24"/>
          <w:szCs w:val="24"/>
          <w:lang w:val="bg-BG"/>
        </w:rPr>
        <w:t>92</w:t>
      </w:r>
      <w:r w:rsidR="00424F7E" w:rsidRPr="00A12303">
        <w:rPr>
          <w:color w:val="FF0000"/>
          <w:sz w:val="24"/>
          <w:szCs w:val="24"/>
          <w:lang w:val="bg-BG"/>
        </w:rPr>
        <w:t xml:space="preserve"> </w:t>
      </w:r>
      <w:r w:rsidRPr="00A12303">
        <w:rPr>
          <w:color w:val="FF0000"/>
          <w:sz w:val="24"/>
          <w:szCs w:val="24"/>
        </w:rPr>
        <w:t xml:space="preserve">/ </w:t>
      </w:r>
      <w:r w:rsidR="00DD3909">
        <w:rPr>
          <w:color w:val="FF0000"/>
          <w:sz w:val="24"/>
          <w:szCs w:val="24"/>
          <w:lang w:val="bg-BG"/>
        </w:rPr>
        <w:t>14</w:t>
      </w:r>
      <w:r w:rsidR="00424F7E" w:rsidRPr="00A12303">
        <w:rPr>
          <w:color w:val="FF0000"/>
          <w:sz w:val="24"/>
          <w:szCs w:val="24"/>
          <w:lang w:val="bg-BG"/>
        </w:rPr>
        <w:t>.0</w:t>
      </w:r>
      <w:r w:rsidR="00DD3909">
        <w:rPr>
          <w:color w:val="FF0000"/>
          <w:sz w:val="24"/>
          <w:szCs w:val="24"/>
          <w:lang w:val="bg-BG"/>
        </w:rPr>
        <w:t>7</w:t>
      </w:r>
      <w:r w:rsidR="006B2A4D" w:rsidRPr="00A12303">
        <w:rPr>
          <w:color w:val="FF0000"/>
          <w:sz w:val="24"/>
          <w:szCs w:val="24"/>
          <w:lang w:val="bg-BG"/>
        </w:rPr>
        <w:t>.</w:t>
      </w:r>
      <w:r w:rsidR="00424F7E" w:rsidRPr="00A12303">
        <w:rPr>
          <w:color w:val="FF0000"/>
          <w:sz w:val="24"/>
          <w:szCs w:val="24"/>
          <w:lang w:val="bg-BG"/>
        </w:rPr>
        <w:t>202</w:t>
      </w:r>
      <w:r w:rsidR="00DD3909">
        <w:rPr>
          <w:color w:val="FF0000"/>
          <w:sz w:val="24"/>
          <w:szCs w:val="24"/>
          <w:lang w:val="bg-BG"/>
        </w:rPr>
        <w:t>6</w:t>
      </w:r>
      <w:r w:rsidRPr="00A12303">
        <w:rPr>
          <w:color w:val="FF0000"/>
          <w:sz w:val="24"/>
          <w:szCs w:val="24"/>
        </w:rPr>
        <w:t xml:space="preserve"> </w:t>
      </w:r>
      <w:r w:rsidRPr="00424F7E">
        <w:rPr>
          <w:color w:val="000000" w:themeColor="text1"/>
          <w:sz w:val="24"/>
          <w:szCs w:val="24"/>
          <w:lang w:val="bg-BG"/>
        </w:rPr>
        <w:t xml:space="preserve">г. на Директора на РДГ гр. Бургас за проведен конкурс за </w:t>
      </w:r>
      <w:r w:rsidRPr="00424F7E">
        <w:rPr>
          <w:color w:val="000000" w:themeColor="text1"/>
          <w:sz w:val="24"/>
          <w:szCs w:val="24"/>
        </w:rPr>
        <w:t>длъжност</w:t>
      </w:r>
      <w:r w:rsidRPr="00424F7E">
        <w:rPr>
          <w:color w:val="000000" w:themeColor="text1"/>
          <w:sz w:val="24"/>
          <w:szCs w:val="24"/>
          <w:lang w:val="bg-BG"/>
        </w:rPr>
        <w:t xml:space="preserve">та </w:t>
      </w:r>
      <w:r w:rsidR="006B2A4D" w:rsidRPr="00424F7E">
        <w:rPr>
          <w:color w:val="000000" w:themeColor="text1"/>
          <w:sz w:val="24"/>
          <w:szCs w:val="24"/>
          <w:lang w:val="bg-BG"/>
        </w:rPr>
        <w:t>Младши</w:t>
      </w:r>
      <w:r w:rsidRPr="00424F7E">
        <w:rPr>
          <w:color w:val="000000" w:themeColor="text1"/>
          <w:sz w:val="24"/>
          <w:szCs w:val="24"/>
          <w:lang w:val="bg-BG"/>
        </w:rPr>
        <w:t xml:space="preserve"> експерт</w:t>
      </w:r>
      <w:r w:rsidRPr="00424F7E">
        <w:rPr>
          <w:color w:val="000000" w:themeColor="text1"/>
          <w:sz w:val="24"/>
          <w:szCs w:val="24"/>
        </w:rPr>
        <w:t xml:space="preserve"> </w:t>
      </w:r>
      <w:r w:rsidRPr="00424F7E">
        <w:rPr>
          <w:color w:val="000000" w:themeColor="text1"/>
          <w:sz w:val="24"/>
          <w:szCs w:val="24"/>
          <w:lang w:val="bg-BG"/>
        </w:rPr>
        <w:t>„</w:t>
      </w:r>
      <w:r w:rsidR="00A12303">
        <w:rPr>
          <w:color w:val="000000" w:themeColor="text1"/>
          <w:sz w:val="24"/>
          <w:szCs w:val="24"/>
          <w:lang w:val="bg-BG"/>
        </w:rPr>
        <w:t>КОГТ</w:t>
      </w:r>
      <w:r w:rsidRPr="00424F7E">
        <w:rPr>
          <w:color w:val="000000" w:themeColor="text1"/>
          <w:sz w:val="24"/>
          <w:szCs w:val="24"/>
        </w:rPr>
        <w:t xml:space="preserve">” </w:t>
      </w:r>
      <w:r w:rsidRPr="00424F7E">
        <w:rPr>
          <w:color w:val="000000" w:themeColor="text1"/>
          <w:sz w:val="24"/>
          <w:szCs w:val="24"/>
          <w:lang w:val="bg-BG"/>
        </w:rPr>
        <w:t>към</w:t>
      </w:r>
      <w:r w:rsidRPr="00424F7E">
        <w:rPr>
          <w:color w:val="000000" w:themeColor="text1"/>
          <w:sz w:val="24"/>
          <w:szCs w:val="24"/>
        </w:rPr>
        <w:t xml:space="preserve"> </w:t>
      </w:r>
      <w:r w:rsidRPr="00424F7E">
        <w:rPr>
          <w:color w:val="000000" w:themeColor="text1"/>
          <w:sz w:val="24"/>
          <w:szCs w:val="24"/>
          <w:lang w:val="bg-BG"/>
        </w:rPr>
        <w:t>Специализирана</w:t>
      </w:r>
      <w:r w:rsidRPr="00424F7E">
        <w:rPr>
          <w:color w:val="000000" w:themeColor="text1"/>
          <w:sz w:val="24"/>
          <w:szCs w:val="24"/>
        </w:rPr>
        <w:t xml:space="preserve"> администрация: Дирекция </w:t>
      </w:r>
      <w:r w:rsidRPr="00424F7E">
        <w:rPr>
          <w:color w:val="000000" w:themeColor="text1"/>
          <w:sz w:val="24"/>
          <w:szCs w:val="24"/>
          <w:lang w:val="bg-BG"/>
        </w:rPr>
        <w:t>„Горско стопанство”</w:t>
      </w:r>
      <w:r w:rsidRPr="00424F7E">
        <w:rPr>
          <w:color w:val="000000" w:themeColor="text1"/>
          <w:sz w:val="24"/>
          <w:szCs w:val="24"/>
        </w:rPr>
        <w:t xml:space="preserve"> на РДГ Бургас,</w:t>
      </w:r>
      <w:r w:rsidRPr="00424F7E">
        <w:rPr>
          <w:color w:val="000000" w:themeColor="text1"/>
          <w:sz w:val="24"/>
          <w:szCs w:val="24"/>
          <w:lang w:val="ru-RU"/>
        </w:rPr>
        <w:t xml:space="preserve"> открит </w:t>
      </w:r>
      <w:r w:rsidRPr="00424F7E">
        <w:rPr>
          <w:color w:val="000000" w:themeColor="text1"/>
          <w:sz w:val="24"/>
          <w:szCs w:val="24"/>
        </w:rPr>
        <w:t xml:space="preserve">със Заповед № РД 16 – </w:t>
      </w:r>
      <w:r w:rsidR="00A12303">
        <w:rPr>
          <w:color w:val="000000" w:themeColor="text1"/>
          <w:sz w:val="24"/>
          <w:szCs w:val="24"/>
          <w:lang w:val="bg-BG"/>
        </w:rPr>
        <w:t xml:space="preserve">183 </w:t>
      </w:r>
      <w:r w:rsidRPr="00424F7E">
        <w:rPr>
          <w:color w:val="000000" w:themeColor="text1"/>
          <w:sz w:val="24"/>
          <w:szCs w:val="24"/>
        </w:rPr>
        <w:t>/</w:t>
      </w:r>
      <w:r w:rsidR="00A12303">
        <w:rPr>
          <w:color w:val="000000" w:themeColor="text1"/>
          <w:sz w:val="24"/>
          <w:szCs w:val="24"/>
          <w:lang w:val="bg-BG"/>
        </w:rPr>
        <w:t>01.07</w:t>
      </w:r>
      <w:r w:rsidRPr="00424F7E">
        <w:rPr>
          <w:color w:val="000000" w:themeColor="text1"/>
          <w:sz w:val="24"/>
          <w:szCs w:val="24"/>
        </w:rPr>
        <w:t>.20</w:t>
      </w:r>
      <w:r w:rsidR="00424F7E" w:rsidRPr="00424F7E">
        <w:rPr>
          <w:color w:val="000000" w:themeColor="text1"/>
          <w:sz w:val="24"/>
          <w:szCs w:val="24"/>
          <w:lang w:val="bg-BG"/>
        </w:rPr>
        <w:t>2</w:t>
      </w:r>
      <w:r w:rsidR="00A12303">
        <w:rPr>
          <w:color w:val="000000" w:themeColor="text1"/>
          <w:sz w:val="24"/>
          <w:szCs w:val="24"/>
          <w:lang w:val="bg-BG"/>
        </w:rPr>
        <w:t>6</w:t>
      </w:r>
      <w:r w:rsidRPr="00424F7E">
        <w:rPr>
          <w:color w:val="000000" w:themeColor="text1"/>
          <w:sz w:val="24"/>
          <w:szCs w:val="24"/>
        </w:rPr>
        <w:t>г.</w:t>
      </w:r>
      <w:r w:rsidRPr="00424F7E">
        <w:rPr>
          <w:color w:val="000000" w:themeColor="text1"/>
          <w:sz w:val="24"/>
          <w:szCs w:val="24"/>
          <w:lang w:val="bg-BG"/>
        </w:rPr>
        <w:t xml:space="preserve"> </w:t>
      </w:r>
      <w:r w:rsidRPr="00424F7E">
        <w:rPr>
          <w:color w:val="000000" w:themeColor="text1"/>
          <w:sz w:val="24"/>
          <w:szCs w:val="24"/>
        </w:rPr>
        <w:t>на Директора на РДГ Бургас</w:t>
      </w:r>
      <w:r w:rsidRPr="00424F7E">
        <w:rPr>
          <w:color w:val="000000" w:themeColor="text1"/>
          <w:sz w:val="24"/>
          <w:szCs w:val="24"/>
          <w:lang w:val="bg-BG"/>
        </w:rPr>
        <w:t>.</w:t>
      </w:r>
    </w:p>
    <w:p w14:paraId="6061A761" w14:textId="77777777" w:rsidR="008E1DAB" w:rsidRPr="00424F7E" w:rsidRDefault="008E1DAB" w:rsidP="008E1DAB">
      <w:pPr>
        <w:ind w:firstLine="708"/>
        <w:jc w:val="both"/>
        <w:rPr>
          <w:color w:val="000000" w:themeColor="text1"/>
          <w:sz w:val="24"/>
          <w:szCs w:val="24"/>
          <w:lang w:val="bg-BG"/>
        </w:rPr>
      </w:pPr>
    </w:p>
    <w:p w14:paraId="1D5F20F6" w14:textId="77777777" w:rsidR="008E1DAB" w:rsidRPr="00424F7E" w:rsidRDefault="008E1DAB" w:rsidP="008E1DAB">
      <w:pPr>
        <w:ind w:right="-62" w:firstLine="708"/>
        <w:jc w:val="both"/>
        <w:rPr>
          <w:color w:val="000000" w:themeColor="text1"/>
          <w:sz w:val="24"/>
          <w:szCs w:val="24"/>
          <w:lang w:val="ru-RU"/>
        </w:rPr>
      </w:pPr>
      <w:r w:rsidRPr="00424F7E">
        <w:rPr>
          <w:color w:val="000000" w:themeColor="text1"/>
          <w:sz w:val="24"/>
          <w:szCs w:val="24"/>
          <w:lang w:val="ru-RU"/>
        </w:rPr>
        <w:t>Окончателните резултати от теста и интервюто са:</w:t>
      </w:r>
    </w:p>
    <w:p w14:paraId="65804658" w14:textId="77777777" w:rsidR="008E1DAB" w:rsidRPr="00424F7E" w:rsidRDefault="008E1DAB" w:rsidP="008E1DAB">
      <w:pPr>
        <w:ind w:right="-62"/>
        <w:jc w:val="both"/>
        <w:rPr>
          <w:color w:val="000000" w:themeColor="text1"/>
          <w:sz w:val="24"/>
          <w:szCs w:val="24"/>
          <w:lang w:val="ru-RU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900"/>
        <w:gridCol w:w="720"/>
        <w:gridCol w:w="900"/>
        <w:gridCol w:w="1080"/>
        <w:gridCol w:w="900"/>
        <w:gridCol w:w="1440"/>
        <w:gridCol w:w="1080"/>
      </w:tblGrid>
      <w:tr w:rsidR="00424F7E" w:rsidRPr="00424F7E" w14:paraId="0279E45A" w14:textId="77777777" w:rsidTr="0063691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B07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</w:rPr>
              <w:t>Име, презиме и фамилия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1516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</w:rPr>
              <w:t>Верни отговори от теста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DA04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</w:rPr>
              <w:t>Коефициент на теста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A05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</w:rPr>
              <w:t>Резултат от теста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AEFE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</w:rPr>
              <w:t>Резултат от интервюто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2390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</w:rPr>
              <w:t>Коефи</w:t>
            </w:r>
          </w:p>
          <w:p w14:paraId="6A660441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</w:rPr>
              <w:t>циент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339D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</w:rPr>
              <w:t>Резултат от интервюто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ED7F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</w:rPr>
              <w:t>Окончателен резултат</w:t>
            </w:r>
          </w:p>
        </w:tc>
      </w:tr>
      <w:tr w:rsidR="00424F7E" w:rsidRPr="00424F7E" w14:paraId="10E72D9B" w14:textId="77777777" w:rsidTr="00636912">
        <w:trPr>
          <w:trHeight w:val="7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018D" w14:textId="0988CFD5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424F7E">
              <w:rPr>
                <w:color w:val="000000" w:themeColor="text1"/>
                <w:sz w:val="24"/>
                <w:szCs w:val="24"/>
                <w:lang w:val="bg-BG"/>
              </w:rPr>
              <w:t>1.</w:t>
            </w:r>
            <w:r w:rsidRPr="00424F7E">
              <w:rPr>
                <w:color w:val="000000" w:themeColor="text1"/>
                <w:sz w:val="24"/>
                <w:szCs w:val="24"/>
              </w:rPr>
              <w:t xml:space="preserve"> </w:t>
            </w:r>
            <w:r w:rsidR="00A12303">
              <w:rPr>
                <w:color w:val="000000" w:themeColor="text1"/>
                <w:sz w:val="24"/>
                <w:szCs w:val="24"/>
                <w:lang w:val="bg-BG"/>
              </w:rPr>
              <w:t>Костадин Георгиев Кафеджиев</w:t>
            </w:r>
          </w:p>
          <w:p w14:paraId="615A422F" w14:textId="77777777" w:rsidR="008E1DAB" w:rsidRPr="00424F7E" w:rsidRDefault="008E1DAB" w:rsidP="00636912">
            <w:pPr>
              <w:rPr>
                <w:color w:val="000000" w:themeColor="text1"/>
                <w:sz w:val="24"/>
                <w:szCs w:val="24"/>
                <w:lang w:val="bg-BG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EC40" w14:textId="7216D97A" w:rsidR="008E1DAB" w:rsidRPr="00171B99" w:rsidRDefault="00424F7E" w:rsidP="00636912">
            <w:pPr>
              <w:rPr>
                <w:color w:val="FF0000"/>
                <w:sz w:val="24"/>
                <w:szCs w:val="24"/>
                <w:lang w:val="bg-BG" w:eastAsia="en-US"/>
              </w:rPr>
            </w:pPr>
            <w:r w:rsidRPr="002A5D4B">
              <w:rPr>
                <w:color w:val="FF0000"/>
                <w:sz w:val="24"/>
                <w:szCs w:val="24"/>
                <w:lang w:eastAsia="en-US"/>
              </w:rPr>
              <w:t>2</w:t>
            </w:r>
            <w:r w:rsidR="00171B99">
              <w:rPr>
                <w:color w:val="FF0000"/>
                <w:sz w:val="24"/>
                <w:szCs w:val="24"/>
                <w:lang w:val="bg-BG" w:eastAsia="en-US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31A9" w14:textId="77777777" w:rsidR="008E1DAB" w:rsidRPr="002A5D4B" w:rsidRDefault="008E1DAB" w:rsidP="00636912">
            <w:pPr>
              <w:rPr>
                <w:color w:val="FF0000"/>
                <w:sz w:val="24"/>
                <w:szCs w:val="24"/>
                <w:lang w:val="bg-BG" w:eastAsia="en-US"/>
              </w:rPr>
            </w:pPr>
            <w:r w:rsidRPr="002A5D4B">
              <w:rPr>
                <w:color w:val="FF0000"/>
                <w:sz w:val="24"/>
                <w:szCs w:val="24"/>
                <w:lang w:val="bg-BG"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F524" w14:textId="5B864AAD" w:rsidR="008E1DAB" w:rsidRPr="00171B99" w:rsidRDefault="00171B99" w:rsidP="00636912">
            <w:pPr>
              <w:rPr>
                <w:b/>
                <w:color w:val="FF0000"/>
                <w:sz w:val="24"/>
                <w:szCs w:val="24"/>
                <w:lang w:val="bg-BG" w:eastAsia="en-US"/>
              </w:rPr>
            </w:pPr>
            <w:r>
              <w:rPr>
                <w:b/>
                <w:color w:val="FF0000"/>
                <w:sz w:val="24"/>
                <w:szCs w:val="24"/>
                <w:lang w:val="bg-BG" w:eastAsia="en-US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2A43" w14:textId="7CF04410" w:rsidR="008E1DAB" w:rsidRPr="00171B99" w:rsidRDefault="00171B99" w:rsidP="00636912">
            <w:pPr>
              <w:rPr>
                <w:color w:val="FF0000"/>
                <w:sz w:val="24"/>
                <w:szCs w:val="24"/>
                <w:lang w:val="bg-BG" w:eastAsia="en-US"/>
              </w:rPr>
            </w:pPr>
            <w:r>
              <w:rPr>
                <w:color w:val="FF0000"/>
                <w:sz w:val="24"/>
                <w:szCs w:val="24"/>
                <w:lang w:val="bg-BG" w:eastAsia="en-US"/>
              </w:rPr>
              <w:t>102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316C" w14:textId="77777777" w:rsidR="008E1DAB" w:rsidRPr="002A5D4B" w:rsidRDefault="008E1DAB" w:rsidP="00636912">
            <w:pPr>
              <w:rPr>
                <w:color w:val="FF0000"/>
                <w:sz w:val="24"/>
                <w:szCs w:val="24"/>
                <w:lang w:val="bg-BG" w:eastAsia="en-US"/>
              </w:rPr>
            </w:pPr>
            <w:r w:rsidRPr="002A5D4B">
              <w:rPr>
                <w:color w:val="FF0000"/>
                <w:sz w:val="24"/>
                <w:szCs w:val="24"/>
                <w:lang w:val="bg-BG"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B0FD" w14:textId="7DBD4156" w:rsidR="008E1DAB" w:rsidRPr="002A5D4B" w:rsidRDefault="00171B99" w:rsidP="00636912">
            <w:pPr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4"/>
                <w:szCs w:val="24"/>
                <w:lang w:val="bg-BG" w:eastAsia="en-US"/>
              </w:rPr>
              <w:t>510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8897" w14:textId="0C48B747" w:rsidR="008E1DAB" w:rsidRPr="00171B99" w:rsidRDefault="00171B99" w:rsidP="00636912">
            <w:pPr>
              <w:rPr>
                <w:b/>
                <w:color w:val="FF0000"/>
                <w:sz w:val="24"/>
                <w:szCs w:val="24"/>
                <w:lang w:val="bg-BG" w:eastAsia="en-US"/>
              </w:rPr>
            </w:pPr>
            <w:r>
              <w:rPr>
                <w:b/>
                <w:color w:val="FF0000"/>
                <w:sz w:val="24"/>
                <w:szCs w:val="24"/>
                <w:lang w:val="bg-BG" w:eastAsia="en-US"/>
              </w:rPr>
              <w:t>597</w:t>
            </w:r>
          </w:p>
          <w:p w14:paraId="298FE8EA" w14:textId="77777777" w:rsidR="008E1DAB" w:rsidRPr="002A5D4B" w:rsidRDefault="008E1DAB" w:rsidP="00636912">
            <w:pPr>
              <w:rPr>
                <w:color w:val="FF0000"/>
                <w:sz w:val="24"/>
                <w:szCs w:val="24"/>
                <w:lang w:val="bg-BG" w:eastAsia="en-US"/>
              </w:rPr>
            </w:pPr>
          </w:p>
        </w:tc>
      </w:tr>
    </w:tbl>
    <w:p w14:paraId="0FCD498F" w14:textId="77777777" w:rsidR="008E1DAB" w:rsidRPr="00424F7E" w:rsidRDefault="008E1DAB" w:rsidP="008E1DAB">
      <w:pPr>
        <w:ind w:right="-62"/>
        <w:jc w:val="both"/>
        <w:rPr>
          <w:color w:val="000000" w:themeColor="text1"/>
          <w:sz w:val="24"/>
          <w:szCs w:val="24"/>
          <w:lang w:val="bg-BG"/>
        </w:rPr>
      </w:pPr>
    </w:p>
    <w:p w14:paraId="518BB9E8" w14:textId="77777777" w:rsidR="008E1DAB" w:rsidRPr="00424F7E" w:rsidRDefault="008E1DAB" w:rsidP="008E1DAB">
      <w:pPr>
        <w:ind w:right="-62" w:firstLine="708"/>
        <w:jc w:val="both"/>
        <w:rPr>
          <w:color w:val="000000" w:themeColor="text1"/>
          <w:sz w:val="24"/>
          <w:szCs w:val="24"/>
        </w:rPr>
      </w:pPr>
      <w:r w:rsidRPr="00424F7E">
        <w:rPr>
          <w:color w:val="000000" w:themeColor="text1"/>
          <w:sz w:val="24"/>
          <w:szCs w:val="24"/>
          <w:lang w:val="bg-BG"/>
        </w:rPr>
        <w:t>На основание чл. 44, ал. 1 от НПКДС, комисията определели следното класиране:</w:t>
      </w:r>
    </w:p>
    <w:p w14:paraId="7867D3A4" w14:textId="77777777" w:rsidR="008E1DAB" w:rsidRPr="00424F7E" w:rsidRDefault="008E1DAB" w:rsidP="008E1DAB">
      <w:pPr>
        <w:ind w:right="-62"/>
        <w:jc w:val="both"/>
        <w:rPr>
          <w:color w:val="000000" w:themeColor="text1"/>
          <w:sz w:val="24"/>
          <w:szCs w:val="24"/>
        </w:rPr>
      </w:pPr>
    </w:p>
    <w:p w14:paraId="422F3D07" w14:textId="5781EAE3" w:rsidR="008E1DAB" w:rsidRPr="00424F7E" w:rsidRDefault="008E1DAB" w:rsidP="008E1DAB">
      <w:pPr>
        <w:ind w:firstLine="708"/>
        <w:rPr>
          <w:color w:val="000000" w:themeColor="text1"/>
          <w:sz w:val="24"/>
          <w:szCs w:val="24"/>
        </w:rPr>
      </w:pPr>
      <w:r w:rsidRPr="00424F7E">
        <w:rPr>
          <w:color w:val="000000" w:themeColor="text1"/>
          <w:sz w:val="24"/>
          <w:szCs w:val="24"/>
          <w:lang w:val="bg-BG"/>
        </w:rPr>
        <w:t xml:space="preserve">на първо място: </w:t>
      </w:r>
      <w:r w:rsidR="00424F7E" w:rsidRPr="00424F7E">
        <w:rPr>
          <w:color w:val="000000" w:themeColor="text1"/>
          <w:sz w:val="24"/>
          <w:szCs w:val="24"/>
        </w:rPr>
        <w:t xml:space="preserve"> </w:t>
      </w:r>
      <w:r w:rsidR="00A12303">
        <w:rPr>
          <w:color w:val="000000" w:themeColor="text1"/>
          <w:sz w:val="24"/>
          <w:szCs w:val="24"/>
          <w:lang w:val="bg-BG"/>
        </w:rPr>
        <w:t>Костадин Георгиев Кафеджиев</w:t>
      </w:r>
      <w:r w:rsidR="00A12303" w:rsidRPr="00424F7E">
        <w:rPr>
          <w:color w:val="000000" w:themeColor="text1"/>
          <w:sz w:val="24"/>
          <w:szCs w:val="24"/>
          <w:lang w:val="bg-BG"/>
        </w:rPr>
        <w:t xml:space="preserve"> </w:t>
      </w:r>
      <w:r w:rsidRPr="00424F7E">
        <w:rPr>
          <w:color w:val="000000" w:themeColor="text1"/>
          <w:sz w:val="24"/>
          <w:szCs w:val="24"/>
          <w:lang w:val="bg-BG"/>
        </w:rPr>
        <w:t>– с окончателен резултат –</w:t>
      </w:r>
      <w:r w:rsidR="00171B99">
        <w:rPr>
          <w:color w:val="000000" w:themeColor="text1"/>
          <w:sz w:val="24"/>
          <w:szCs w:val="24"/>
          <w:lang w:val="bg-BG"/>
        </w:rPr>
        <w:t xml:space="preserve"> 597</w:t>
      </w:r>
      <w:r w:rsidRPr="00424F7E">
        <w:rPr>
          <w:color w:val="000000" w:themeColor="text1"/>
          <w:sz w:val="24"/>
          <w:szCs w:val="24"/>
          <w:lang w:val="bg-BG"/>
        </w:rPr>
        <w:t>т.</w:t>
      </w:r>
    </w:p>
    <w:p w14:paraId="29451886" w14:textId="77777777" w:rsidR="008E1DAB" w:rsidRPr="00562670" w:rsidRDefault="008E1DAB" w:rsidP="008E1DAB">
      <w:pPr>
        <w:spacing w:line="360" w:lineRule="auto"/>
        <w:jc w:val="both"/>
        <w:rPr>
          <w:color w:val="FF0000"/>
          <w:sz w:val="24"/>
          <w:szCs w:val="24"/>
          <w:lang w:val="bg-BG"/>
        </w:rPr>
      </w:pPr>
    </w:p>
    <w:p w14:paraId="5ACAA47F" w14:textId="77777777" w:rsidR="008E1DAB" w:rsidRPr="00D86E57" w:rsidRDefault="008E1DAB" w:rsidP="008E1DAB">
      <w:pPr>
        <w:ind w:right="-62"/>
        <w:jc w:val="both"/>
        <w:rPr>
          <w:sz w:val="24"/>
          <w:szCs w:val="24"/>
          <w:lang w:val="bg-BG"/>
        </w:rPr>
      </w:pPr>
    </w:p>
    <w:p w14:paraId="2B15717B" w14:textId="77777777" w:rsidR="008E1DAB" w:rsidRPr="00D86E57" w:rsidRDefault="008E1DAB" w:rsidP="008E1DAB">
      <w:pPr>
        <w:ind w:right="-62"/>
        <w:jc w:val="both"/>
        <w:rPr>
          <w:sz w:val="24"/>
          <w:szCs w:val="24"/>
          <w:lang w:val="bg-BG"/>
        </w:rPr>
      </w:pPr>
    </w:p>
    <w:p w14:paraId="70AF5140" w14:textId="77777777" w:rsidR="008E1DAB" w:rsidRPr="00D86E57" w:rsidRDefault="008E1DAB" w:rsidP="008E1DAB">
      <w:pPr>
        <w:ind w:right="-62"/>
        <w:jc w:val="both"/>
        <w:rPr>
          <w:sz w:val="24"/>
          <w:szCs w:val="24"/>
          <w:lang w:val="bg-BG"/>
        </w:rPr>
      </w:pPr>
    </w:p>
    <w:p w14:paraId="10CCEEBA" w14:textId="77777777" w:rsidR="008E1DAB" w:rsidRPr="00D86E57" w:rsidRDefault="008E1DAB" w:rsidP="008E1DAB">
      <w:pPr>
        <w:ind w:left="2160" w:right="-648" w:firstLine="720"/>
        <w:rPr>
          <w:sz w:val="24"/>
          <w:szCs w:val="24"/>
          <w:lang w:val="bg-BG"/>
        </w:rPr>
      </w:pPr>
      <w:r w:rsidRPr="00D86E57">
        <w:rPr>
          <w:b/>
          <w:sz w:val="24"/>
          <w:szCs w:val="24"/>
          <w:lang w:val="bg-BG"/>
        </w:rPr>
        <w:t>Председател:</w:t>
      </w:r>
      <w:r w:rsidRPr="00D86E57">
        <w:rPr>
          <w:sz w:val="24"/>
          <w:szCs w:val="24"/>
          <w:lang w:val="bg-BG"/>
        </w:rPr>
        <w:t xml:space="preserve"> </w:t>
      </w:r>
    </w:p>
    <w:p w14:paraId="20EF0D65" w14:textId="77777777" w:rsidR="008E1DAB" w:rsidRPr="00D86E57" w:rsidRDefault="008E1DAB" w:rsidP="008E1DAB">
      <w:pPr>
        <w:rPr>
          <w:sz w:val="24"/>
          <w:szCs w:val="24"/>
          <w:lang w:val="bg-BG"/>
        </w:rPr>
      </w:pPr>
      <w:r w:rsidRPr="00D86E57">
        <w:rPr>
          <w:sz w:val="24"/>
          <w:szCs w:val="24"/>
          <w:lang w:val="bg-BG"/>
        </w:rPr>
        <w:t xml:space="preserve">                                                                          /п/</w:t>
      </w:r>
    </w:p>
    <w:p w14:paraId="0DE19B89" w14:textId="77777777" w:rsidR="008E1DAB" w:rsidRDefault="008E1DAB" w:rsidP="008E1DAB">
      <w:pPr>
        <w:rPr>
          <w:sz w:val="24"/>
          <w:szCs w:val="24"/>
          <w:lang w:val="bg-BG"/>
        </w:rPr>
      </w:pPr>
    </w:p>
    <w:p w14:paraId="231880F5" w14:textId="77777777" w:rsidR="008E1DAB" w:rsidRPr="00D86E57" w:rsidRDefault="008E1DAB" w:rsidP="008E1DAB">
      <w:pPr>
        <w:rPr>
          <w:sz w:val="24"/>
          <w:szCs w:val="24"/>
          <w:lang w:val="bg-BG"/>
        </w:rPr>
      </w:pPr>
    </w:p>
    <w:p w14:paraId="7E17F497" w14:textId="41102B60" w:rsidR="008E1DAB" w:rsidRPr="00D86E57" w:rsidRDefault="008E1DAB" w:rsidP="008E1DAB">
      <w:pPr>
        <w:ind w:firstLine="708"/>
        <w:rPr>
          <w:sz w:val="24"/>
          <w:szCs w:val="24"/>
          <w:lang w:val="bg-BG"/>
        </w:rPr>
      </w:pPr>
      <w:r w:rsidRPr="00D86E57">
        <w:rPr>
          <w:sz w:val="24"/>
          <w:szCs w:val="24"/>
          <w:lang w:val="bg-BG"/>
        </w:rPr>
        <w:t>Получил извлечение о</w:t>
      </w:r>
      <w:r>
        <w:rPr>
          <w:sz w:val="24"/>
          <w:szCs w:val="24"/>
          <w:lang w:val="bg-BG"/>
        </w:rPr>
        <w:t>т протокола на .............202</w:t>
      </w:r>
      <w:r w:rsidR="00A12303">
        <w:rPr>
          <w:sz w:val="24"/>
          <w:szCs w:val="24"/>
          <w:lang w:val="bg-BG"/>
        </w:rPr>
        <w:t>6</w:t>
      </w:r>
      <w:r w:rsidRPr="00D86E57">
        <w:rPr>
          <w:sz w:val="24"/>
          <w:szCs w:val="24"/>
          <w:lang w:val="bg-BG"/>
        </w:rPr>
        <w:t xml:space="preserve"> г.</w:t>
      </w:r>
    </w:p>
    <w:p w14:paraId="780F50E5" w14:textId="77777777" w:rsidR="008E1DAB" w:rsidRPr="00D86E57" w:rsidRDefault="008E1DAB" w:rsidP="008E1DAB">
      <w:pPr>
        <w:rPr>
          <w:sz w:val="24"/>
          <w:szCs w:val="24"/>
          <w:lang w:val="bg-BG"/>
        </w:rPr>
      </w:pPr>
    </w:p>
    <w:p w14:paraId="7E9F4DC2" w14:textId="77777777" w:rsidR="008E1DAB" w:rsidRPr="00D86E57" w:rsidRDefault="008E1DAB" w:rsidP="008E1DAB">
      <w:pPr>
        <w:rPr>
          <w:sz w:val="24"/>
          <w:szCs w:val="24"/>
          <w:lang w:val="bg-BG"/>
        </w:rPr>
      </w:pPr>
      <w:r w:rsidRPr="00D86E57">
        <w:rPr>
          <w:sz w:val="24"/>
          <w:szCs w:val="24"/>
          <w:lang w:val="bg-BG"/>
        </w:rPr>
        <w:t>.............................................................................................</w:t>
      </w:r>
    </w:p>
    <w:p w14:paraId="40771352" w14:textId="77777777" w:rsidR="008E1DAB" w:rsidRPr="00D86E57" w:rsidRDefault="008E1DAB" w:rsidP="008E1DAB">
      <w:pPr>
        <w:ind w:firstLine="708"/>
        <w:rPr>
          <w:sz w:val="24"/>
          <w:szCs w:val="24"/>
          <w:lang w:val="bg-BG"/>
        </w:rPr>
      </w:pPr>
      <w:r w:rsidRPr="00D86E57">
        <w:rPr>
          <w:sz w:val="24"/>
          <w:szCs w:val="24"/>
          <w:lang w:val="bg-BG"/>
        </w:rPr>
        <w:t xml:space="preserve">Трите имена                                      </w:t>
      </w:r>
      <w:r>
        <w:rPr>
          <w:sz w:val="24"/>
          <w:szCs w:val="24"/>
          <w:lang w:val="bg-BG"/>
        </w:rPr>
        <w:t xml:space="preserve">        </w:t>
      </w:r>
      <w:r w:rsidRPr="00D86E57">
        <w:rPr>
          <w:sz w:val="24"/>
          <w:szCs w:val="24"/>
          <w:lang w:val="bg-BG"/>
        </w:rPr>
        <w:t>подпис</w:t>
      </w:r>
    </w:p>
    <w:p w14:paraId="332D16C4" w14:textId="77777777" w:rsidR="008E1DAB" w:rsidRPr="00D86E57" w:rsidRDefault="008E1DAB" w:rsidP="008E1DAB">
      <w:pPr>
        <w:rPr>
          <w:sz w:val="24"/>
          <w:szCs w:val="24"/>
          <w:lang w:val="bg-BG"/>
        </w:rPr>
      </w:pPr>
    </w:p>
    <w:p w14:paraId="63CF3F35" w14:textId="77777777" w:rsidR="008E1DAB" w:rsidRPr="00D86E57" w:rsidRDefault="008E1DAB" w:rsidP="008E1DAB">
      <w:pPr>
        <w:rPr>
          <w:sz w:val="24"/>
          <w:szCs w:val="24"/>
          <w:lang w:val="bg-BG"/>
        </w:rPr>
      </w:pPr>
    </w:p>
    <w:p w14:paraId="20B8C493" w14:textId="77777777" w:rsidR="00B33651" w:rsidRDefault="00B33651"/>
    <w:sectPr w:rsidR="00B3365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12A8" w14:textId="77777777" w:rsidR="00D903BC" w:rsidRDefault="00D903BC" w:rsidP="008E1DAB">
      <w:r>
        <w:separator/>
      </w:r>
    </w:p>
  </w:endnote>
  <w:endnote w:type="continuationSeparator" w:id="0">
    <w:p w14:paraId="25D0C2A8" w14:textId="77777777" w:rsidR="00D903BC" w:rsidRDefault="00D903BC" w:rsidP="008E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9AAF7" w14:textId="77777777" w:rsidR="00D903BC" w:rsidRDefault="00D903BC" w:rsidP="008E1DAB">
      <w:r>
        <w:separator/>
      </w:r>
    </w:p>
  </w:footnote>
  <w:footnote w:type="continuationSeparator" w:id="0">
    <w:p w14:paraId="4E5B25FD" w14:textId="77777777" w:rsidR="00D903BC" w:rsidRDefault="00D903BC" w:rsidP="008E1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A21E" w14:textId="77777777" w:rsidR="008E1DAB" w:rsidRDefault="00D903BC" w:rsidP="008E1DAB">
    <w:pPr>
      <w:jc w:val="center"/>
      <w:rPr>
        <w:sz w:val="28"/>
        <w:szCs w:val="28"/>
        <w:lang w:val="bg-BG"/>
      </w:rPr>
    </w:pPr>
    <w:r>
      <w:object w:dxaOrig="1440" w:dyaOrig="1440" w14:anchorId="457D79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41.75pt;margin-top:.55pt;width:36pt;height:42pt;z-index:251659264" fillcolor="#060" strokecolor="#060">
          <v:fill opacity="7864f"/>
          <v:imagedata r:id="rId1" o:title=""/>
        </v:shape>
        <o:OLEObject Type="Embed" ProgID="CorelDRAW.Graphic.11" ShapeID="_x0000_s2049" DrawAspect="Content" ObjectID="_1846823705" r:id="rId2"/>
      </w:object>
    </w:r>
    <w:r w:rsidR="008E1DAB">
      <w:rPr>
        <w:sz w:val="28"/>
        <w:szCs w:val="28"/>
        <w:lang w:val="bg-BG"/>
      </w:rPr>
      <w:t>МИНИСТЕРСТВО НА ЗЕМЕДЕ</w:t>
    </w:r>
    <w:r w:rsidR="00424F7E">
      <w:rPr>
        <w:sz w:val="28"/>
        <w:szCs w:val="28"/>
        <w:lang w:val="bg-BG"/>
      </w:rPr>
      <w:t>ЛИЕТО И ХРАНИТЕ</w:t>
    </w:r>
  </w:p>
  <w:p w14:paraId="5586458B" w14:textId="77777777" w:rsidR="008E1DAB" w:rsidRDefault="008E1DAB" w:rsidP="008E1DAB">
    <w:pPr>
      <w:jc w:val="center"/>
      <w:rPr>
        <w:sz w:val="28"/>
        <w:szCs w:val="28"/>
        <w:lang w:val="bg-BG"/>
      </w:rPr>
    </w:pPr>
    <w:r>
      <w:rPr>
        <w:noProof/>
        <w:lang w:val="bg-BG"/>
      </w:rPr>
      <w:drawing>
        <wp:anchor distT="0" distB="0" distL="114300" distR="114300" simplePos="0" relativeHeight="251660288" behindDoc="0" locked="0" layoutInCell="1" allowOverlap="1" wp14:anchorId="79A2B5EA" wp14:editId="7229CE63">
          <wp:simplePos x="0" y="0"/>
          <wp:positionH relativeFrom="column">
            <wp:posOffset>-337820</wp:posOffset>
          </wp:positionH>
          <wp:positionV relativeFrom="paragraph">
            <wp:posOffset>-245110</wp:posOffset>
          </wp:positionV>
          <wp:extent cx="695325" cy="581025"/>
          <wp:effectExtent l="0" t="0" r="9525" b="9525"/>
          <wp:wrapNone/>
          <wp:docPr id="1" name="Картина 1" descr="Описание: logoNFB_720x 5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Описание: logoNFB_720x 57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  <w:szCs w:val="28"/>
        <w:lang w:val="bg-BG"/>
      </w:rPr>
      <w:t xml:space="preserve">ИЗПЪЛНИТЕЛНА АГЕНЦИЯ ПО ГОРИТЕ </w:t>
    </w:r>
  </w:p>
  <w:p w14:paraId="1B26CE06" w14:textId="77777777" w:rsidR="008E1DAB" w:rsidRDefault="008E1DAB" w:rsidP="008E1DAB">
    <w:pPr>
      <w:pBdr>
        <w:bottom w:val="single" w:sz="6" w:space="1" w:color="auto"/>
      </w:pBdr>
      <w:jc w:val="center"/>
      <w:rPr>
        <w:b/>
        <w:sz w:val="28"/>
        <w:szCs w:val="28"/>
        <w:lang w:val="bg-BG"/>
      </w:rPr>
    </w:pPr>
    <w:r>
      <w:rPr>
        <w:b/>
        <w:sz w:val="28"/>
        <w:szCs w:val="28"/>
        <w:lang w:val="bg-BG"/>
      </w:rPr>
      <w:t>РЕГИОНАЛНА ДИРЕКЦИЯ ПО ГОРИТЕ – БУРГАС</w:t>
    </w:r>
  </w:p>
  <w:p w14:paraId="3ABA7E91" w14:textId="77777777" w:rsidR="008E1DAB" w:rsidRPr="00997847" w:rsidRDefault="008E1DAB" w:rsidP="008E1DAB">
    <w:pPr>
      <w:pBdr>
        <w:bottom w:val="single" w:sz="6" w:space="1" w:color="auto"/>
      </w:pBdr>
      <w:jc w:val="center"/>
      <w:rPr>
        <w:b/>
        <w:color w:val="999999"/>
        <w:sz w:val="28"/>
        <w:szCs w:val="28"/>
        <w:lang w:val="bg-BG"/>
      </w:rPr>
    </w:pPr>
    <w:r>
      <w:rPr>
        <w:sz w:val="28"/>
        <w:szCs w:val="28"/>
        <w:lang w:val="bg-BG"/>
      </w:rPr>
      <w:t xml:space="preserve">     </w:t>
    </w:r>
  </w:p>
  <w:p w14:paraId="1F9657F8" w14:textId="77777777" w:rsidR="008E1DAB" w:rsidRDefault="008E1D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AB"/>
    <w:rsid w:val="00171B99"/>
    <w:rsid w:val="00180856"/>
    <w:rsid w:val="00193DD2"/>
    <w:rsid w:val="001B7A30"/>
    <w:rsid w:val="002A5D4B"/>
    <w:rsid w:val="00424F7E"/>
    <w:rsid w:val="00467407"/>
    <w:rsid w:val="006B2A4D"/>
    <w:rsid w:val="006E0097"/>
    <w:rsid w:val="00840550"/>
    <w:rsid w:val="008E1DAB"/>
    <w:rsid w:val="00924DE6"/>
    <w:rsid w:val="00A12303"/>
    <w:rsid w:val="00B33651"/>
    <w:rsid w:val="00B50772"/>
    <w:rsid w:val="00D903BC"/>
    <w:rsid w:val="00DD3909"/>
    <w:rsid w:val="00EA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40FF04"/>
  <w15:chartTrackingRefBased/>
  <w15:docId w15:val="{0B7B5B3B-5D4E-493D-AA70-5C965A04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DAB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8E1DAB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5">
    <w:name w:val="footer"/>
    <w:basedOn w:val="a"/>
    <w:link w:val="a6"/>
    <w:uiPriority w:val="99"/>
    <w:unhideWhenUsed/>
    <w:rsid w:val="008E1DAB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E1DA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dcterms:created xsi:type="dcterms:W3CDTF">2023-01-11T09:51:00Z</dcterms:created>
  <dcterms:modified xsi:type="dcterms:W3CDTF">2026-07-29T06:49:00Z</dcterms:modified>
</cp:coreProperties>
</file>